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2C" w:rsidRPr="00E225D5" w:rsidRDefault="00DB29F7" w:rsidP="00986140">
      <w:pPr>
        <w:jc w:val="center"/>
        <w:rPr>
          <w:b/>
        </w:rPr>
      </w:pPr>
      <w:r>
        <w:rPr>
          <w:b/>
        </w:rPr>
        <w:t>ВЫПИСКА из</w:t>
      </w:r>
      <w:r w:rsidR="00246C2C">
        <w:rPr>
          <w:b/>
        </w:rPr>
        <w:t xml:space="preserve"> </w:t>
      </w:r>
      <w:r w:rsidR="00852A2C">
        <w:rPr>
          <w:b/>
        </w:rPr>
        <w:t>Протокол</w:t>
      </w:r>
      <w:r>
        <w:rPr>
          <w:b/>
        </w:rPr>
        <w:t>а</w:t>
      </w:r>
      <w:r w:rsidR="00852A2C">
        <w:rPr>
          <w:b/>
        </w:rPr>
        <w:t xml:space="preserve"> № 2</w:t>
      </w:r>
    </w:p>
    <w:p w:rsidR="00852A2C" w:rsidRDefault="00852A2C" w:rsidP="00986140">
      <w:pPr>
        <w:jc w:val="center"/>
      </w:pPr>
      <w:r>
        <w:t>родительского собрания в 5 «А» классе</w:t>
      </w:r>
    </w:p>
    <w:p w:rsidR="00852A2C" w:rsidRDefault="00852A2C" w:rsidP="00986140">
      <w:pPr>
        <w:jc w:val="center"/>
      </w:pPr>
      <w:r>
        <w:t>МБОУ «СОШ г. Бирюча» от 23 декабря 2016 года.</w:t>
      </w:r>
    </w:p>
    <w:p w:rsidR="00852A2C" w:rsidRDefault="00852A2C" w:rsidP="00986140">
      <w:pPr>
        <w:jc w:val="center"/>
      </w:pPr>
    </w:p>
    <w:p w:rsidR="00852A2C" w:rsidRDefault="00852A2C" w:rsidP="00852A2C">
      <w:r>
        <w:t xml:space="preserve">                                                                                                     Всего </w:t>
      </w:r>
      <w:r w:rsidR="00986140">
        <w:t>родителей</w:t>
      </w:r>
      <w:r>
        <w:t xml:space="preserve">    27            </w:t>
      </w:r>
      <w:r>
        <w:tab/>
        <w:t xml:space="preserve">                                                 </w:t>
      </w:r>
    </w:p>
    <w:p w:rsidR="00852A2C" w:rsidRDefault="00852A2C" w:rsidP="00852A2C">
      <w:r>
        <w:t xml:space="preserve">                                                                                                     Присутствовало родителей 24</w:t>
      </w:r>
    </w:p>
    <w:p w:rsidR="00852A2C" w:rsidRPr="0069584C" w:rsidRDefault="00852A2C" w:rsidP="00852A2C"/>
    <w:p w:rsidR="00852A2C" w:rsidRPr="0069584C" w:rsidRDefault="00852A2C" w:rsidP="00852A2C"/>
    <w:p w:rsidR="00852A2C" w:rsidRPr="0069584C" w:rsidRDefault="00852A2C" w:rsidP="00852A2C"/>
    <w:p w:rsidR="00852A2C" w:rsidRDefault="00852A2C" w:rsidP="00852A2C"/>
    <w:p w:rsidR="00852A2C" w:rsidRDefault="00852A2C" w:rsidP="00852A2C">
      <w:pPr>
        <w:tabs>
          <w:tab w:val="left" w:pos="3960"/>
        </w:tabs>
        <w:rPr>
          <w:b/>
        </w:rPr>
      </w:pPr>
      <w:r>
        <w:tab/>
      </w:r>
      <w:r>
        <w:rPr>
          <w:b/>
        </w:rPr>
        <w:t>Повестка   дня</w:t>
      </w:r>
    </w:p>
    <w:p w:rsidR="00A63463" w:rsidRPr="00A63463" w:rsidRDefault="00A63463" w:rsidP="00852A2C">
      <w:pPr>
        <w:pStyle w:val="1"/>
        <w:numPr>
          <w:ilvl w:val="0"/>
          <w:numId w:val="3"/>
        </w:numPr>
        <w:rPr>
          <w:b w:val="0"/>
          <w:sz w:val="24"/>
          <w:szCs w:val="24"/>
        </w:rPr>
      </w:pPr>
      <w:r w:rsidRPr="00A63463">
        <w:rPr>
          <w:b w:val="0"/>
          <w:bCs w:val="0"/>
          <w:sz w:val="24"/>
          <w:szCs w:val="24"/>
        </w:rPr>
        <w:t>Об ответственности родителей за воспитание детей</w:t>
      </w:r>
      <w:r w:rsidR="004872E4">
        <w:rPr>
          <w:b w:val="0"/>
          <w:bCs w:val="0"/>
          <w:sz w:val="24"/>
          <w:szCs w:val="24"/>
        </w:rPr>
        <w:t>.</w:t>
      </w:r>
    </w:p>
    <w:p w:rsidR="00892FD3" w:rsidRDefault="00892FD3" w:rsidP="00852A2C">
      <w:pPr>
        <w:pStyle w:val="1"/>
        <w:numPr>
          <w:ilvl w:val="0"/>
          <w:numId w:val="3"/>
        </w:numPr>
        <w:rPr>
          <w:b w:val="0"/>
          <w:sz w:val="24"/>
          <w:szCs w:val="24"/>
        </w:rPr>
      </w:pPr>
      <w:r w:rsidRPr="00892FD3">
        <w:rPr>
          <w:rStyle w:val="c3"/>
          <w:b w:val="0"/>
          <w:sz w:val="24"/>
          <w:szCs w:val="24"/>
        </w:rPr>
        <w:t>Основные причины трудностей в обучении пятиклассников.</w:t>
      </w:r>
      <w:r w:rsidRPr="00892FD3">
        <w:rPr>
          <w:b w:val="0"/>
          <w:sz w:val="24"/>
          <w:szCs w:val="24"/>
        </w:rPr>
        <w:t xml:space="preserve"> </w:t>
      </w:r>
    </w:p>
    <w:p w:rsidR="00852A2C" w:rsidRDefault="00852A2C" w:rsidP="00852A2C">
      <w:pPr>
        <w:pStyle w:val="1"/>
        <w:numPr>
          <w:ilvl w:val="0"/>
          <w:numId w:val="3"/>
        </w:numPr>
        <w:rPr>
          <w:b w:val="0"/>
          <w:sz w:val="24"/>
          <w:szCs w:val="24"/>
        </w:rPr>
      </w:pPr>
      <w:r w:rsidRPr="00852A2C">
        <w:rPr>
          <w:b w:val="0"/>
          <w:sz w:val="24"/>
          <w:szCs w:val="24"/>
        </w:rPr>
        <w:t>«Профилактика и лечение ОРВИ и гриппа»</w:t>
      </w:r>
      <w:r>
        <w:rPr>
          <w:b w:val="0"/>
          <w:sz w:val="24"/>
          <w:szCs w:val="24"/>
        </w:rPr>
        <w:t>.</w:t>
      </w:r>
    </w:p>
    <w:p w:rsidR="00A63463" w:rsidRPr="00A63463" w:rsidRDefault="00A63463" w:rsidP="00852A2C">
      <w:pPr>
        <w:pStyle w:val="1"/>
        <w:numPr>
          <w:ilvl w:val="0"/>
          <w:numId w:val="3"/>
        </w:numPr>
        <w:rPr>
          <w:b w:val="0"/>
          <w:sz w:val="24"/>
          <w:szCs w:val="24"/>
        </w:rPr>
      </w:pPr>
      <w:r w:rsidRPr="00A63463">
        <w:rPr>
          <w:b w:val="0"/>
          <w:sz w:val="24"/>
          <w:szCs w:val="24"/>
        </w:rPr>
        <w:t xml:space="preserve">Организации </w:t>
      </w:r>
      <w:proofErr w:type="spellStart"/>
      <w:r w:rsidRPr="00A63463">
        <w:rPr>
          <w:b w:val="0"/>
          <w:sz w:val="24"/>
          <w:szCs w:val="24"/>
        </w:rPr>
        <w:t>досуговой</w:t>
      </w:r>
      <w:proofErr w:type="spellEnd"/>
      <w:r w:rsidRPr="00A63463">
        <w:rPr>
          <w:b w:val="0"/>
          <w:sz w:val="24"/>
          <w:szCs w:val="24"/>
        </w:rPr>
        <w:t xml:space="preserve"> </w:t>
      </w:r>
      <w:r w:rsidRPr="00A63463">
        <w:rPr>
          <w:b w:val="0"/>
          <w:bCs w:val="0"/>
          <w:sz w:val="24"/>
          <w:szCs w:val="24"/>
        </w:rPr>
        <w:t>занятости</w:t>
      </w:r>
      <w:r w:rsidRPr="00A63463">
        <w:rPr>
          <w:b w:val="0"/>
          <w:sz w:val="24"/>
          <w:szCs w:val="24"/>
        </w:rPr>
        <w:t xml:space="preserve"> учащихся </w:t>
      </w:r>
      <w:r w:rsidRPr="00A63463">
        <w:rPr>
          <w:b w:val="0"/>
          <w:bCs w:val="0"/>
          <w:sz w:val="24"/>
          <w:szCs w:val="24"/>
        </w:rPr>
        <w:t>на</w:t>
      </w:r>
      <w:r w:rsidRPr="00A63463">
        <w:rPr>
          <w:b w:val="0"/>
          <w:sz w:val="24"/>
          <w:szCs w:val="24"/>
        </w:rPr>
        <w:t xml:space="preserve"> </w:t>
      </w:r>
      <w:r w:rsidRPr="00A63463">
        <w:rPr>
          <w:b w:val="0"/>
          <w:bCs w:val="0"/>
          <w:sz w:val="24"/>
          <w:szCs w:val="24"/>
        </w:rPr>
        <w:t>зимних</w:t>
      </w:r>
      <w:r w:rsidRPr="00A63463">
        <w:rPr>
          <w:b w:val="0"/>
          <w:sz w:val="24"/>
          <w:szCs w:val="24"/>
        </w:rPr>
        <w:t xml:space="preserve"> </w:t>
      </w:r>
      <w:r w:rsidRPr="00A63463">
        <w:rPr>
          <w:b w:val="0"/>
          <w:bCs w:val="0"/>
          <w:sz w:val="24"/>
          <w:szCs w:val="24"/>
        </w:rPr>
        <w:t>каникулах</w:t>
      </w:r>
      <w:r>
        <w:rPr>
          <w:b w:val="0"/>
          <w:bCs w:val="0"/>
          <w:sz w:val="24"/>
          <w:szCs w:val="24"/>
        </w:rPr>
        <w:t>.</w:t>
      </w:r>
    </w:p>
    <w:p w:rsidR="00852A2C" w:rsidRDefault="00A63463" w:rsidP="00852A2C">
      <w:pPr>
        <w:pStyle w:val="1"/>
        <w:numPr>
          <w:ilvl w:val="0"/>
          <w:numId w:val="3"/>
        </w:numPr>
        <w:rPr>
          <w:b w:val="0"/>
          <w:sz w:val="24"/>
          <w:szCs w:val="24"/>
        </w:rPr>
      </w:pPr>
      <w:r w:rsidRPr="00A63463">
        <w:rPr>
          <w:b w:val="0"/>
          <w:sz w:val="24"/>
          <w:szCs w:val="24"/>
        </w:rPr>
        <w:t>О мерах безопасности в период проведения новогодних и рождественских праздничных мероприятий и школьных каникул</w:t>
      </w:r>
      <w:r>
        <w:rPr>
          <w:b w:val="0"/>
          <w:sz w:val="24"/>
          <w:szCs w:val="24"/>
        </w:rPr>
        <w:t>.</w:t>
      </w:r>
    </w:p>
    <w:p w:rsidR="00A63463" w:rsidRDefault="00A63463" w:rsidP="00A63463">
      <w:pPr>
        <w:pStyle w:val="1"/>
        <w:numPr>
          <w:ilvl w:val="0"/>
          <w:numId w:val="3"/>
        </w:numPr>
        <w:rPr>
          <w:b w:val="0"/>
          <w:sz w:val="24"/>
          <w:szCs w:val="24"/>
        </w:rPr>
      </w:pPr>
      <w:r w:rsidRPr="00852A2C">
        <w:rPr>
          <w:b w:val="0"/>
          <w:sz w:val="24"/>
          <w:szCs w:val="24"/>
        </w:rPr>
        <w:t>«Меры безопасности при выходе на лед и пребывании на ледяном покрове водных объектов»</w:t>
      </w:r>
      <w:r>
        <w:rPr>
          <w:b w:val="0"/>
          <w:sz w:val="24"/>
          <w:szCs w:val="24"/>
        </w:rPr>
        <w:t>.</w:t>
      </w:r>
    </w:p>
    <w:p w:rsidR="00A63463" w:rsidRPr="00A63463" w:rsidRDefault="00A63463" w:rsidP="00A63463">
      <w:pPr>
        <w:ind w:left="360"/>
        <w:jc w:val="center"/>
        <w:rPr>
          <w:b/>
        </w:rPr>
      </w:pPr>
      <w:r w:rsidRPr="00A63463">
        <w:rPr>
          <w:b/>
        </w:rPr>
        <w:t>Ход собрания.</w:t>
      </w:r>
    </w:p>
    <w:p w:rsidR="00A63463" w:rsidRPr="000D5332" w:rsidRDefault="00A63463" w:rsidP="00451C43">
      <w:pPr>
        <w:pStyle w:val="a4"/>
      </w:pPr>
      <w:r w:rsidRPr="00A63463">
        <w:rPr>
          <w:b/>
          <w:i/>
        </w:rPr>
        <w:t>1.1.Слушали:</w:t>
      </w:r>
      <w:r w:rsidRPr="00A63463">
        <w:t xml:space="preserve"> кла</w:t>
      </w:r>
      <w:r w:rsidR="00251655">
        <w:t>ссного руководителя</w:t>
      </w:r>
      <w:r w:rsidRPr="00A63463">
        <w:t xml:space="preserve"> Зозуля Людмилу Викторовну.</w:t>
      </w:r>
    </w:p>
    <w:p w:rsidR="00A63463" w:rsidRDefault="00A63463" w:rsidP="00451C43">
      <w:pPr>
        <w:pStyle w:val="a4"/>
      </w:pPr>
      <w:r w:rsidRPr="00451C43">
        <w:t xml:space="preserve">Людмила Викторовна напомнила родителям, что </w:t>
      </w:r>
      <w:r w:rsidRPr="00451C43">
        <w:rPr>
          <w:iCs/>
        </w:rPr>
        <w:t>ребёнком считается лицо, не достигшее 18 лет.</w:t>
      </w:r>
      <w:r w:rsidR="00451C43">
        <w:rPr>
          <w:iCs/>
        </w:rPr>
        <w:t xml:space="preserve"> </w:t>
      </w:r>
      <w:proofErr w:type="gramStart"/>
      <w:r w:rsidR="00451C43">
        <w:t xml:space="preserve">Разъяснила  родителям положения законов Белгородской области от 31 января 2009 года №167 </w:t>
      </w:r>
      <w:r w:rsidR="00451C43" w:rsidRPr="00451C43">
        <w:rPr>
          <w:bCs/>
        </w:rPr>
        <w:t>«Об ответственности родителей за воспитание детей»</w:t>
      </w:r>
      <w:r w:rsidR="00451C43" w:rsidRPr="00451C43">
        <w:t>,</w:t>
      </w:r>
      <w:r w:rsidR="00451C43">
        <w:t xml:space="preserve"> от 13 декабря 2000 года № 123 «О защите прав ребенка в Белгородской области», обратив особое внимание на статьи №3 «Обеспечение родителями мер по воспитанию детей» и №7 «Обеспечение безопасности жизни и здоровья ребенка» соответственно.</w:t>
      </w:r>
      <w:proofErr w:type="gramEnd"/>
    </w:p>
    <w:p w:rsidR="00451C43" w:rsidRPr="00892FD3" w:rsidRDefault="00451C43" w:rsidP="00451C43">
      <w:r w:rsidRPr="00451C43">
        <w:rPr>
          <w:b/>
          <w:i/>
        </w:rPr>
        <w:t>Решили</w:t>
      </w:r>
      <w:r>
        <w:rPr>
          <w:b/>
          <w:i/>
        </w:rPr>
        <w:t xml:space="preserve">: </w:t>
      </w:r>
      <w:r w:rsidRPr="00892FD3">
        <w:t xml:space="preserve">Признать вопрос о правах и обязанностях родителей по воспитанию </w:t>
      </w:r>
    </w:p>
    <w:p w:rsidR="00451C43" w:rsidRPr="00892FD3" w:rsidRDefault="00451C43" w:rsidP="00451C43">
      <w:r w:rsidRPr="00892FD3">
        <w:t xml:space="preserve">несовершеннолетних детей </w:t>
      </w:r>
      <w:proofErr w:type="gramStart"/>
      <w:r w:rsidRPr="00892FD3">
        <w:t>актуальным</w:t>
      </w:r>
      <w:proofErr w:type="gramEnd"/>
      <w:r w:rsidRPr="00892FD3">
        <w:t>.</w:t>
      </w:r>
    </w:p>
    <w:p w:rsidR="00451C43" w:rsidRPr="00892FD3" w:rsidRDefault="00892FD3" w:rsidP="00892FD3">
      <w:pPr>
        <w:pStyle w:val="a4"/>
      </w:pPr>
      <w:r>
        <w:rPr>
          <w:b/>
          <w:i/>
        </w:rPr>
        <w:t xml:space="preserve">2.1. </w:t>
      </w:r>
      <w:r w:rsidRPr="00A63463">
        <w:rPr>
          <w:b/>
          <w:i/>
        </w:rPr>
        <w:t>Слушали:</w:t>
      </w:r>
      <w:r w:rsidRPr="00892FD3">
        <w:t xml:space="preserve"> </w:t>
      </w:r>
      <w:r w:rsidR="008A768F">
        <w:t xml:space="preserve">заместителя директора </w:t>
      </w:r>
      <w:proofErr w:type="spellStart"/>
      <w:r w:rsidR="008A768F">
        <w:t>Рядодубову</w:t>
      </w:r>
      <w:proofErr w:type="spellEnd"/>
      <w:r w:rsidR="008A768F">
        <w:t xml:space="preserve"> Юлию Владимировну.</w:t>
      </w:r>
    </w:p>
    <w:p w:rsidR="00BE2BC8" w:rsidRDefault="00892FD3" w:rsidP="00892FD3">
      <w:r w:rsidRPr="00892FD3">
        <w:rPr>
          <w:rStyle w:val="c0"/>
        </w:rPr>
        <w:t>Юлия Владимировна перечислила основные причины трудностей, возникающих у пятиклассник</w:t>
      </w:r>
      <w:r>
        <w:rPr>
          <w:rStyle w:val="c0"/>
        </w:rPr>
        <w:t>ов</w:t>
      </w:r>
      <w:r w:rsidRPr="00892FD3">
        <w:rPr>
          <w:rStyle w:val="c0"/>
        </w:rPr>
        <w:t xml:space="preserve"> в учении</w:t>
      </w:r>
      <w:r>
        <w:rPr>
          <w:rStyle w:val="c0"/>
        </w:rPr>
        <w:t>.</w:t>
      </w:r>
      <w:r w:rsidRPr="00892FD3">
        <w:rPr>
          <w:rStyle w:val="c0"/>
        </w:rPr>
        <w:t xml:space="preserve"> </w:t>
      </w:r>
      <w:r w:rsidR="00BE2BC8">
        <w:rPr>
          <w:rStyle w:val="c0"/>
        </w:rPr>
        <w:t xml:space="preserve">Она </w:t>
      </w:r>
      <w:r>
        <w:rPr>
          <w:rStyle w:val="c0"/>
        </w:rPr>
        <w:t xml:space="preserve">напомнила о том, что </w:t>
      </w:r>
      <w:r>
        <w:t xml:space="preserve">период адаптации у пятиклассников может занять от двух месяцев до года, а также </w:t>
      </w:r>
      <w:proofErr w:type="gramStart"/>
      <w:r>
        <w:t>дала родителям рекомендации по ликвидации причин которые связаны</w:t>
      </w:r>
      <w:proofErr w:type="gramEnd"/>
      <w:r>
        <w:t xml:space="preserve"> с неуспеваемостью при переходе в среднее звено.</w:t>
      </w:r>
    </w:p>
    <w:p w:rsidR="008A768F" w:rsidRDefault="00BE2BC8" w:rsidP="00892FD3">
      <w:pPr>
        <w:rPr>
          <w:rStyle w:val="c3"/>
        </w:rPr>
      </w:pPr>
      <w:r w:rsidRPr="00451C43">
        <w:rPr>
          <w:b/>
          <w:i/>
        </w:rPr>
        <w:t>Решили</w:t>
      </w:r>
      <w:r>
        <w:rPr>
          <w:b/>
          <w:i/>
        </w:rPr>
        <w:t xml:space="preserve">: </w:t>
      </w:r>
      <w:r w:rsidRPr="00BE2BC8">
        <w:t>Принять к</w:t>
      </w:r>
      <w:r>
        <w:rPr>
          <w:b/>
          <w:i/>
        </w:rPr>
        <w:t xml:space="preserve"> </w:t>
      </w:r>
      <w:r>
        <w:rPr>
          <w:rStyle w:val="c3"/>
        </w:rPr>
        <w:t xml:space="preserve">сведению рекомендации </w:t>
      </w:r>
      <w:r w:rsidR="004872E4">
        <w:rPr>
          <w:rStyle w:val="c7"/>
        </w:rPr>
        <w:t xml:space="preserve">по </w:t>
      </w:r>
      <w:r w:rsidR="008A768F">
        <w:rPr>
          <w:rStyle w:val="c7"/>
        </w:rPr>
        <w:t xml:space="preserve">переориентированию негативного поведения и отношения к обучению. </w:t>
      </w:r>
      <w:r>
        <w:rPr>
          <w:rStyle w:val="c3"/>
        </w:rPr>
        <w:t>Усилить контроль выполнения домашних заданий.</w:t>
      </w:r>
    </w:p>
    <w:p w:rsidR="008A768F" w:rsidRDefault="008A768F" w:rsidP="00892FD3">
      <w:r w:rsidRPr="008A768F">
        <w:rPr>
          <w:rStyle w:val="c3"/>
          <w:b/>
          <w:i/>
        </w:rPr>
        <w:lastRenderedPageBreak/>
        <w:t>3.1. Слушали:</w:t>
      </w:r>
      <w:r>
        <w:t xml:space="preserve"> медицинскую сестру </w:t>
      </w:r>
      <w:r w:rsidRPr="008A768F">
        <w:t>ОГБУЗ «</w:t>
      </w:r>
      <w:proofErr w:type="gramStart"/>
      <w:r w:rsidRPr="008A768F">
        <w:t>Красногвардейская</w:t>
      </w:r>
      <w:proofErr w:type="gramEnd"/>
      <w:r w:rsidRPr="008A768F">
        <w:t xml:space="preserve">  ЦРБ»</w:t>
      </w:r>
      <w:r>
        <w:t xml:space="preserve"> Бондареву Юлию Николаевну. Юлия Николаевна рассказала об основных мерах профилактики ОРВИ и гриппа. </w:t>
      </w:r>
    </w:p>
    <w:p w:rsidR="008A768F" w:rsidRDefault="008A768F" w:rsidP="008A768F">
      <w:r w:rsidRPr="00451C43">
        <w:rPr>
          <w:b/>
          <w:i/>
        </w:rPr>
        <w:t>Решили</w:t>
      </w:r>
      <w:r>
        <w:rPr>
          <w:b/>
          <w:i/>
        </w:rPr>
        <w:t xml:space="preserve">: </w:t>
      </w:r>
      <w:r w:rsidRPr="008A768F">
        <w:t>Информацию принять к сведению.</w:t>
      </w:r>
      <w:r>
        <w:t xml:space="preserve"> Контролировать состояние здоровья детей, принимать необходимые меры по профилактике ОРВИ и гриппа. </w:t>
      </w:r>
    </w:p>
    <w:p w:rsidR="00251655" w:rsidRDefault="008A768F" w:rsidP="00892FD3">
      <w:r w:rsidRPr="008A768F">
        <w:rPr>
          <w:b/>
        </w:rPr>
        <w:t xml:space="preserve">4.1. </w:t>
      </w:r>
      <w:r w:rsidRPr="00A63463">
        <w:rPr>
          <w:b/>
          <w:i/>
        </w:rPr>
        <w:t>Слушали:</w:t>
      </w:r>
      <w:r w:rsidR="00251655" w:rsidRPr="00251655">
        <w:t xml:space="preserve"> </w:t>
      </w:r>
      <w:r w:rsidR="00251655">
        <w:t xml:space="preserve">заместителя директора </w:t>
      </w:r>
      <w:proofErr w:type="spellStart"/>
      <w:r w:rsidR="00251655">
        <w:t>Хмелькову</w:t>
      </w:r>
      <w:proofErr w:type="spellEnd"/>
      <w:r w:rsidR="00251655">
        <w:t xml:space="preserve"> Ларису Петровну. Лариса Петровна довела до сведения присутствующих информацию о проведении </w:t>
      </w:r>
      <w:proofErr w:type="spellStart"/>
      <w:r w:rsidR="00251655">
        <w:t>досуговых</w:t>
      </w:r>
      <w:proofErr w:type="spellEnd"/>
      <w:r w:rsidR="00251655">
        <w:t xml:space="preserve"> мероприятий в МБОУ «СОШ г. Бирюча», районной центральной библиотеке, районном краеведческом музее. Лариса Петровна отметила</w:t>
      </w:r>
      <w:r w:rsidR="004872E4">
        <w:t>,</w:t>
      </w:r>
      <w:r w:rsidR="00251655">
        <w:t xml:space="preserve"> что </w:t>
      </w:r>
      <w:proofErr w:type="spellStart"/>
      <w:r w:rsidR="00251655">
        <w:t>досуговая</w:t>
      </w:r>
      <w:proofErr w:type="spellEnd"/>
      <w:r w:rsidR="00251655">
        <w:t xml:space="preserve"> деятельность школьников является одной из главных составляющих воспитания детей. Организация досуга позволяет формировать и развивать такие качества, как нравственность и патриотизм, способности в творчестве и культуре, лидерство, интеллект, а также незаменимые в жизнедеятельности организаторские умения и коммуникативные навыки.</w:t>
      </w:r>
    </w:p>
    <w:p w:rsidR="00251655" w:rsidRDefault="00251655" w:rsidP="00892FD3">
      <w:r w:rsidRPr="00451C43">
        <w:rPr>
          <w:b/>
          <w:i/>
        </w:rPr>
        <w:t>Решили</w:t>
      </w:r>
      <w:r>
        <w:rPr>
          <w:b/>
          <w:i/>
        </w:rPr>
        <w:t xml:space="preserve">: </w:t>
      </w:r>
      <w:r w:rsidRPr="00251655">
        <w:t xml:space="preserve">Информацию </w:t>
      </w:r>
      <w:r>
        <w:t>принять к сведению. В период зимних каникул контролировать отдых и досуг детей.</w:t>
      </w:r>
    </w:p>
    <w:p w:rsidR="00A83DCB" w:rsidRPr="000D5332" w:rsidRDefault="00251655" w:rsidP="00A83DCB">
      <w:pPr>
        <w:ind w:left="-142" w:firstLine="142"/>
        <w:jc w:val="both"/>
        <w:rPr>
          <w:bCs/>
          <w:iCs/>
        </w:rPr>
      </w:pPr>
      <w:r w:rsidRPr="00251655">
        <w:rPr>
          <w:b/>
        </w:rPr>
        <w:t>5.1.</w:t>
      </w:r>
      <w:r w:rsidRPr="00251655">
        <w:rPr>
          <w:b/>
          <w:i/>
        </w:rPr>
        <w:t xml:space="preserve"> </w:t>
      </w:r>
      <w:r w:rsidRPr="00A63463">
        <w:rPr>
          <w:b/>
          <w:i/>
        </w:rPr>
        <w:t>Слушали:</w:t>
      </w:r>
      <w:r w:rsidRPr="00A63463">
        <w:t xml:space="preserve"> кла</w:t>
      </w:r>
      <w:r>
        <w:t>ссного руководителя</w:t>
      </w:r>
      <w:r w:rsidRPr="00A63463">
        <w:t xml:space="preserve"> Зозуля Людмилу Викторовну.</w:t>
      </w:r>
      <w:r w:rsidR="00A83DCB" w:rsidRPr="00A83DCB">
        <w:rPr>
          <w:bCs/>
          <w:iCs/>
        </w:rPr>
        <w:t xml:space="preserve"> </w:t>
      </w:r>
      <w:r w:rsidR="00A83DCB">
        <w:rPr>
          <w:bCs/>
          <w:iCs/>
        </w:rPr>
        <w:t xml:space="preserve">Довела до сведения причины ДТТ. </w:t>
      </w:r>
      <w:r w:rsidR="00A83DCB" w:rsidRPr="000D5332">
        <w:rPr>
          <w:bCs/>
          <w:iCs/>
        </w:rPr>
        <w:t>Ежегодно на улицах и дорогах страны гибнет 1500 и получает ранение 24000 несовершеннолетних участников дорожного движения.</w:t>
      </w:r>
    </w:p>
    <w:p w:rsidR="00A83DCB" w:rsidRPr="000D5332" w:rsidRDefault="00A83DCB" w:rsidP="00A83DCB">
      <w:pPr>
        <w:ind w:left="900"/>
        <w:jc w:val="both"/>
        <w:rPr>
          <w:bCs/>
          <w:iCs/>
        </w:rPr>
      </w:pPr>
      <w:r w:rsidRPr="000D5332">
        <w:rPr>
          <w:bCs/>
          <w:iCs/>
        </w:rPr>
        <w:t>26,8% - подростки 14 -16 лет.</w:t>
      </w:r>
    </w:p>
    <w:p w:rsidR="00A83DCB" w:rsidRPr="000D5332" w:rsidRDefault="00A83DCB" w:rsidP="00A83DCB">
      <w:pPr>
        <w:ind w:left="900"/>
        <w:jc w:val="both"/>
        <w:rPr>
          <w:bCs/>
          <w:iCs/>
        </w:rPr>
      </w:pPr>
      <w:r w:rsidRPr="000D5332">
        <w:rPr>
          <w:bCs/>
          <w:iCs/>
        </w:rPr>
        <w:t>55% - школьники в возрасте от 7 до 14 лет.</w:t>
      </w:r>
    </w:p>
    <w:p w:rsidR="00A83DCB" w:rsidRPr="000D5332" w:rsidRDefault="00A83DCB" w:rsidP="00A83DCB">
      <w:pPr>
        <w:ind w:left="900"/>
        <w:jc w:val="both"/>
        <w:rPr>
          <w:bCs/>
          <w:iCs/>
        </w:rPr>
      </w:pPr>
      <w:r w:rsidRPr="000D5332">
        <w:rPr>
          <w:bCs/>
          <w:iCs/>
        </w:rPr>
        <w:t>Из 100 пострадавших – 9 получают смертельные ранения.</w:t>
      </w:r>
    </w:p>
    <w:p w:rsidR="00A83DCB" w:rsidRPr="000D5332" w:rsidRDefault="00A83DCB" w:rsidP="00A83DCB">
      <w:pPr>
        <w:ind w:left="360"/>
        <w:jc w:val="both"/>
      </w:pPr>
      <w:r w:rsidRPr="000D5332">
        <w:t>61,9% нарушение правил перехода проезжей части;</w:t>
      </w:r>
    </w:p>
    <w:p w:rsidR="00A83DCB" w:rsidRPr="000D5332" w:rsidRDefault="00A83DCB" w:rsidP="00A83DCB">
      <w:pPr>
        <w:ind w:left="360"/>
        <w:jc w:val="both"/>
      </w:pPr>
      <w:r w:rsidRPr="000D5332">
        <w:t>11,8% неподчинение сигналам светофора;</w:t>
      </w:r>
    </w:p>
    <w:p w:rsidR="00A83DCB" w:rsidRPr="000D5332" w:rsidRDefault="00A83DCB" w:rsidP="00A83DCB">
      <w:pPr>
        <w:ind w:left="360"/>
        <w:jc w:val="both"/>
      </w:pPr>
      <w:proofErr w:type="gramStart"/>
      <w:r w:rsidRPr="000D5332">
        <w:t>15,3% неожиданный выход из – за транспортного средства, деревьев;</w:t>
      </w:r>
      <w:proofErr w:type="gramEnd"/>
    </w:p>
    <w:p w:rsidR="00A83DCB" w:rsidRPr="000D5332" w:rsidRDefault="00A83DCB" w:rsidP="00A83DCB">
      <w:pPr>
        <w:ind w:left="360"/>
        <w:jc w:val="both"/>
      </w:pPr>
      <w:r w:rsidRPr="000D5332">
        <w:t>4,2% игра на проезжей части;</w:t>
      </w:r>
    </w:p>
    <w:p w:rsidR="00A83DCB" w:rsidRPr="000D5332" w:rsidRDefault="00A83DCB" w:rsidP="00A83DCB">
      <w:pPr>
        <w:ind w:left="360"/>
        <w:jc w:val="both"/>
      </w:pPr>
      <w:r w:rsidRPr="000D5332">
        <w:t>3,0%неумелое управление велосипедом.</w:t>
      </w:r>
    </w:p>
    <w:p w:rsidR="00A83DCB" w:rsidRPr="000D5332" w:rsidRDefault="00A83DCB" w:rsidP="00A83DCB">
      <w:pPr>
        <w:ind w:left="900"/>
        <w:jc w:val="both"/>
      </w:pPr>
      <w:r>
        <w:t xml:space="preserve">Также познакомила с особенностями </w:t>
      </w:r>
      <w:r w:rsidRPr="000D5332">
        <w:t xml:space="preserve"> психофизиологического развития ребёнка</w:t>
      </w:r>
      <w:r>
        <w:t xml:space="preserve"> и факторами</w:t>
      </w:r>
      <w:r w:rsidRPr="000D5332">
        <w:t>:</w:t>
      </w:r>
    </w:p>
    <w:p w:rsidR="00A83DCB" w:rsidRPr="000D5332" w:rsidRDefault="00A83DCB" w:rsidP="00A83DCB">
      <w:pPr>
        <w:ind w:left="360"/>
        <w:jc w:val="both"/>
      </w:pPr>
      <w:r w:rsidRPr="000D5332">
        <w:t>Неустойчивое и быстрое истощение нервной системы;</w:t>
      </w:r>
    </w:p>
    <w:p w:rsidR="00A83DCB" w:rsidRPr="000D5332" w:rsidRDefault="00A83DCB" w:rsidP="00A83DCB">
      <w:pPr>
        <w:ind w:left="360"/>
        <w:jc w:val="both"/>
      </w:pPr>
      <w:r w:rsidRPr="000D5332">
        <w:t>Неспособность адекватно оценивать обстановку;</w:t>
      </w:r>
    </w:p>
    <w:p w:rsidR="00A83DCB" w:rsidRPr="000D5332" w:rsidRDefault="00A83DCB" w:rsidP="00A83DCB">
      <w:pPr>
        <w:ind w:left="360"/>
        <w:jc w:val="both"/>
      </w:pPr>
      <w:r w:rsidRPr="000D5332">
        <w:t>Быстрое образование и исчезновение условных рефлексов;</w:t>
      </w:r>
    </w:p>
    <w:p w:rsidR="00A83DCB" w:rsidRPr="000D5332" w:rsidRDefault="00A83DCB" w:rsidP="00A83DCB">
      <w:pPr>
        <w:ind w:left="360"/>
        <w:jc w:val="both"/>
      </w:pPr>
      <w:r w:rsidRPr="000D5332">
        <w:t>Преобладание процессов возбуждения над процессами торможения;</w:t>
      </w:r>
    </w:p>
    <w:p w:rsidR="00A83DCB" w:rsidRPr="000D5332" w:rsidRDefault="00A83DCB" w:rsidP="00A83DCB">
      <w:pPr>
        <w:ind w:left="360"/>
        <w:jc w:val="both"/>
      </w:pPr>
      <w:r w:rsidRPr="000D5332">
        <w:t>Преобладание в потребности в движении над осторожностью;</w:t>
      </w:r>
    </w:p>
    <w:p w:rsidR="00A83DCB" w:rsidRPr="000D5332" w:rsidRDefault="00A83DCB" w:rsidP="00A83DCB">
      <w:pPr>
        <w:ind w:left="360"/>
        <w:jc w:val="both"/>
      </w:pPr>
      <w:r w:rsidRPr="000D5332">
        <w:t>Стремление подражать взрослым;</w:t>
      </w:r>
    </w:p>
    <w:p w:rsidR="00A83DCB" w:rsidRPr="000D5332" w:rsidRDefault="00A83DCB" w:rsidP="00A83DCB">
      <w:pPr>
        <w:ind w:left="360"/>
        <w:jc w:val="both"/>
      </w:pPr>
      <w:r w:rsidRPr="000D5332">
        <w:t>Недостаток знаний об источниках опасности;</w:t>
      </w:r>
    </w:p>
    <w:p w:rsidR="00A83DCB" w:rsidRPr="000D5332" w:rsidRDefault="00A83DCB" w:rsidP="00A83DCB">
      <w:pPr>
        <w:ind w:left="360"/>
        <w:jc w:val="both"/>
      </w:pPr>
      <w:r w:rsidRPr="000D5332">
        <w:t>Переоценка своих возможностей в реальной ситуации;</w:t>
      </w:r>
    </w:p>
    <w:p w:rsidR="00A83DCB" w:rsidRPr="000D5332" w:rsidRDefault="00A83DCB" w:rsidP="00A83DCB">
      <w:pPr>
        <w:ind w:left="360"/>
        <w:jc w:val="both"/>
      </w:pPr>
      <w:r w:rsidRPr="000D5332">
        <w:t>Неадекватная реакция на сильные резкие раздражители.</w:t>
      </w:r>
    </w:p>
    <w:p w:rsidR="00A83DCB" w:rsidRPr="000D5332" w:rsidRDefault="00A83DCB" w:rsidP="00A83DCB">
      <w:pPr>
        <w:ind w:left="360"/>
        <w:jc w:val="both"/>
      </w:pPr>
      <w:r w:rsidRPr="000D5332">
        <w:t>Рассеянное внимание родителей и пешеходов;</w:t>
      </w:r>
    </w:p>
    <w:p w:rsidR="00A83DCB" w:rsidRPr="000D5332" w:rsidRDefault="00A83DCB" w:rsidP="00A83DCB">
      <w:pPr>
        <w:ind w:left="360"/>
        <w:jc w:val="both"/>
      </w:pPr>
      <w:r w:rsidRPr="000D5332">
        <w:t>Забывание правил поведения на улице;</w:t>
      </w:r>
    </w:p>
    <w:p w:rsidR="00A83DCB" w:rsidRPr="000D5332" w:rsidRDefault="00A83DCB" w:rsidP="00A83DCB">
      <w:pPr>
        <w:ind w:left="360"/>
        <w:jc w:val="both"/>
      </w:pPr>
      <w:r w:rsidRPr="000D5332">
        <w:t>Снижение обзора во время непогоды.</w:t>
      </w:r>
    </w:p>
    <w:p w:rsidR="00A83DCB" w:rsidRDefault="00A83DCB" w:rsidP="00A83DCB">
      <w:pPr>
        <w:ind w:left="900"/>
        <w:jc w:val="both"/>
      </w:pPr>
      <w:r>
        <w:lastRenderedPageBreak/>
        <w:t>Также Людмила Викторовна привела примеры  ситуаций</w:t>
      </w:r>
      <w:r w:rsidRPr="000D5332">
        <w:t>, в которых дети наиболее уязвимы:</w:t>
      </w:r>
    </w:p>
    <w:p w:rsidR="00A83DCB" w:rsidRPr="000D5332" w:rsidRDefault="00A83DCB" w:rsidP="00A83DCB">
      <w:pPr>
        <w:ind w:left="360"/>
        <w:jc w:val="both"/>
      </w:pPr>
      <w:r w:rsidRPr="000D5332">
        <w:t>Переход проезжей части дороги;</w:t>
      </w:r>
    </w:p>
    <w:p w:rsidR="00A83DCB" w:rsidRPr="000D5332" w:rsidRDefault="00A83DCB" w:rsidP="00A83DCB">
      <w:pPr>
        <w:ind w:left="360"/>
        <w:jc w:val="both"/>
      </w:pPr>
      <w:r w:rsidRPr="000D5332">
        <w:t>Посещение магазинов и других образовательных учреждений;</w:t>
      </w:r>
    </w:p>
    <w:p w:rsidR="00A83DCB" w:rsidRPr="000D5332" w:rsidRDefault="00A83DCB" w:rsidP="00A83DCB">
      <w:pPr>
        <w:ind w:left="360"/>
        <w:jc w:val="both"/>
      </w:pPr>
      <w:r w:rsidRPr="000D5332">
        <w:t>Подвижные игры около дорог;</w:t>
      </w:r>
    </w:p>
    <w:p w:rsidR="00A83DCB" w:rsidRPr="000D5332" w:rsidRDefault="00A83DCB" w:rsidP="00A83DCB">
      <w:pPr>
        <w:ind w:left="360"/>
        <w:jc w:val="both"/>
      </w:pPr>
      <w:r w:rsidRPr="000D5332">
        <w:t>Езда на велосипедах, самокатах в опасных местах;</w:t>
      </w:r>
    </w:p>
    <w:p w:rsidR="00A83DCB" w:rsidRPr="000D5332" w:rsidRDefault="00A83DCB" w:rsidP="00A83DCB">
      <w:pPr>
        <w:ind w:left="360"/>
        <w:jc w:val="both"/>
      </w:pPr>
      <w:r w:rsidRPr="000D5332">
        <w:t>Игры с наступлением темноты;</w:t>
      </w:r>
    </w:p>
    <w:p w:rsidR="00A83DCB" w:rsidRPr="000D5332" w:rsidRDefault="00A83DCB" w:rsidP="00A83DCB">
      <w:pPr>
        <w:ind w:left="360"/>
        <w:jc w:val="both"/>
      </w:pPr>
      <w:r w:rsidRPr="000D5332">
        <w:t>Ослепление фарами;</w:t>
      </w:r>
    </w:p>
    <w:p w:rsidR="00A83DCB" w:rsidRPr="000D5332" w:rsidRDefault="00A83DCB" w:rsidP="00A83DCB">
      <w:pPr>
        <w:ind w:left="360"/>
        <w:jc w:val="both"/>
      </w:pPr>
      <w:r w:rsidRPr="000D5332">
        <w:t>Буксирующее рядом транспортное средство, движение его юзом или занос;</w:t>
      </w:r>
    </w:p>
    <w:p w:rsidR="00A83DCB" w:rsidRDefault="00A83DCB" w:rsidP="00A83DCB">
      <w:pPr>
        <w:ind w:left="360"/>
        <w:jc w:val="both"/>
      </w:pPr>
      <w:r w:rsidRPr="000D5332">
        <w:t>Несвоевременный выход в образовательное учреждение.</w:t>
      </w:r>
    </w:p>
    <w:p w:rsidR="00A83DCB" w:rsidRPr="000D5332" w:rsidRDefault="00A83DCB" w:rsidP="00A83DCB">
      <w:pPr>
        <w:ind w:left="360"/>
        <w:jc w:val="both"/>
      </w:pPr>
      <w:r>
        <w:t xml:space="preserve">Людмила Викторовна рекомендовала выработку навыков  </w:t>
      </w:r>
      <w:proofErr w:type="spellStart"/>
      <w:r>
        <w:t>сформированности</w:t>
      </w:r>
      <w:proofErr w:type="spellEnd"/>
      <w:r>
        <w:t>:</w:t>
      </w:r>
    </w:p>
    <w:p w:rsidR="00A83DCB" w:rsidRPr="00732945" w:rsidRDefault="00A83DCB" w:rsidP="00A83DCB">
      <w:pPr>
        <w:numPr>
          <w:ilvl w:val="0"/>
          <w:numId w:val="4"/>
        </w:numPr>
        <w:jc w:val="both"/>
      </w:pPr>
      <w:r w:rsidRPr="00732945">
        <w:t>Навык переключения на улицу.</w:t>
      </w:r>
    </w:p>
    <w:p w:rsidR="00A83DCB" w:rsidRPr="00732945" w:rsidRDefault="00A83DCB" w:rsidP="00A83DCB">
      <w:pPr>
        <w:numPr>
          <w:ilvl w:val="0"/>
          <w:numId w:val="4"/>
        </w:numPr>
        <w:jc w:val="both"/>
      </w:pPr>
      <w:r w:rsidRPr="00732945">
        <w:t>Навык спокойного, достаточно уверенного поведения на улице.</w:t>
      </w:r>
    </w:p>
    <w:p w:rsidR="00A83DCB" w:rsidRPr="00732945" w:rsidRDefault="00A83DCB" w:rsidP="00A83DCB">
      <w:pPr>
        <w:numPr>
          <w:ilvl w:val="0"/>
          <w:numId w:val="4"/>
        </w:numPr>
        <w:jc w:val="both"/>
      </w:pPr>
      <w:r w:rsidRPr="00732945">
        <w:t>Навык предвидения опасности.</w:t>
      </w:r>
    </w:p>
    <w:p w:rsidR="00A83DCB" w:rsidRPr="00732945" w:rsidRDefault="00A83DCB" w:rsidP="00A83DCB">
      <w:pPr>
        <w:numPr>
          <w:ilvl w:val="0"/>
          <w:numId w:val="4"/>
        </w:numPr>
        <w:jc w:val="both"/>
      </w:pPr>
      <w:r w:rsidRPr="00732945">
        <w:t>Навык наблюдения.</w:t>
      </w:r>
    </w:p>
    <w:p w:rsidR="00A83DCB" w:rsidRPr="00732945" w:rsidRDefault="00A83DCB" w:rsidP="00A83DCB">
      <w:pPr>
        <w:numPr>
          <w:ilvl w:val="0"/>
          <w:numId w:val="4"/>
        </w:numPr>
        <w:jc w:val="both"/>
      </w:pPr>
      <w:r w:rsidRPr="00732945">
        <w:t>Навык переключения на самоконтроль.</w:t>
      </w:r>
    </w:p>
    <w:p w:rsidR="00A83DCB" w:rsidRPr="00732945" w:rsidRDefault="00A83DCB" w:rsidP="00A83DCB">
      <w:pPr>
        <w:ind w:left="900"/>
        <w:jc w:val="both"/>
      </w:pPr>
      <w:r>
        <w:t>Людмила Викторовна рекомендовала родителям напоминать</w:t>
      </w:r>
      <w:r w:rsidRPr="00732945">
        <w:t xml:space="preserve"> детям, что дорога не место для игр и развлечения.</w:t>
      </w:r>
    </w:p>
    <w:p w:rsidR="00A83DCB" w:rsidRDefault="00A83DCB" w:rsidP="00892FD3">
      <w:r>
        <w:t xml:space="preserve">Людмила Викторовна провела </w:t>
      </w:r>
      <w:r w:rsidR="00251655">
        <w:t xml:space="preserve"> инструктажи по ТБ, правилам поведения во время проведения новогодних и рождественских мероприятий, правилам поведения на льду, ПДД, и противопожарной безопасности</w:t>
      </w:r>
      <w:r>
        <w:t>.</w:t>
      </w:r>
    </w:p>
    <w:p w:rsidR="00A83DCB" w:rsidRDefault="00A83DCB" w:rsidP="00892FD3">
      <w:r>
        <w:t>Классный руководитель настоятельно рекомендовала приобрести в ближайшее время светоотражающие повязки и знаки для учащихся.</w:t>
      </w:r>
    </w:p>
    <w:p w:rsidR="00A83DCB" w:rsidRDefault="00A83DCB" w:rsidP="00A83DCB">
      <w:pPr>
        <w:shd w:val="clear" w:color="auto" w:fill="FFFFFF"/>
        <w:spacing w:before="5"/>
        <w:ind w:left="708" w:right="19"/>
        <w:jc w:val="both"/>
        <w:rPr>
          <w:color w:val="000000"/>
        </w:rPr>
      </w:pPr>
      <w:r w:rsidRPr="00251655">
        <w:t xml:space="preserve"> </w:t>
      </w:r>
      <w:r w:rsidR="00892FD3" w:rsidRPr="00251655">
        <w:br/>
      </w:r>
      <w:r w:rsidRPr="00451C43">
        <w:rPr>
          <w:b/>
          <w:i/>
        </w:rPr>
        <w:t>Решили</w:t>
      </w:r>
      <w:r>
        <w:rPr>
          <w:b/>
          <w:i/>
        </w:rPr>
        <w:t>:</w:t>
      </w:r>
      <w:r w:rsidRPr="00A83DCB">
        <w:rPr>
          <w:color w:val="000000"/>
        </w:rPr>
        <w:t xml:space="preserve"> </w:t>
      </w:r>
    </w:p>
    <w:p w:rsidR="00A83DCB" w:rsidRDefault="00A83DCB" w:rsidP="00A83DCB">
      <w:pPr>
        <w:shd w:val="clear" w:color="auto" w:fill="FFFFFF"/>
        <w:spacing w:before="5"/>
        <w:ind w:left="708" w:right="19"/>
        <w:jc w:val="both"/>
        <w:rPr>
          <w:color w:val="000000"/>
        </w:rPr>
      </w:pPr>
      <w:r>
        <w:rPr>
          <w:color w:val="000000"/>
        </w:rPr>
        <w:t>Уделять должное внимание по воспитанию у своих детей предупреждения детского дорожного травматизма.</w:t>
      </w:r>
    </w:p>
    <w:p w:rsidR="00A83DCB" w:rsidRDefault="00A83DCB" w:rsidP="00A83DCB">
      <w:pPr>
        <w:shd w:val="clear" w:color="auto" w:fill="FFFFFF"/>
        <w:spacing w:before="5"/>
        <w:ind w:left="708" w:right="19"/>
        <w:jc w:val="both"/>
      </w:pPr>
      <w:r>
        <w:rPr>
          <w:color w:val="000000"/>
        </w:rPr>
        <w:t xml:space="preserve">Приобрести светоотражающие элементы и 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ношением </w:t>
      </w:r>
      <w:proofErr w:type="spellStart"/>
      <w:r>
        <w:t>светооражающих</w:t>
      </w:r>
      <w:proofErr w:type="spellEnd"/>
      <w:r>
        <w:t xml:space="preserve"> повязок.</w:t>
      </w:r>
    </w:p>
    <w:p w:rsidR="00892FD3" w:rsidRPr="00A83DCB" w:rsidRDefault="00A83DCB" w:rsidP="00892FD3">
      <w:r w:rsidRPr="00A83DCB">
        <w:rPr>
          <w:b/>
        </w:rPr>
        <w:t>6.1.</w:t>
      </w:r>
      <w:r w:rsidRPr="00A83DCB">
        <w:rPr>
          <w:b/>
          <w:i/>
        </w:rPr>
        <w:t xml:space="preserve"> </w:t>
      </w:r>
      <w:r w:rsidRPr="00A63463">
        <w:rPr>
          <w:b/>
          <w:i/>
        </w:rPr>
        <w:t>Слушали:</w:t>
      </w:r>
      <w:r w:rsidRPr="00A83DCB">
        <w:t xml:space="preserve"> </w:t>
      </w:r>
      <w:r w:rsidRPr="00A63463">
        <w:t>кла</w:t>
      </w:r>
      <w:r>
        <w:t>ссного руководителя</w:t>
      </w:r>
      <w:r w:rsidRPr="00A63463">
        <w:t xml:space="preserve"> Зозуля Людмилу Викторовну.</w:t>
      </w:r>
      <w:r>
        <w:t xml:space="preserve"> Людмила Викторовна рассказала о </w:t>
      </w:r>
      <w:r w:rsidRPr="00A83DCB">
        <w:t>мерах безопасности при выходе на лед и пребывании на ледяном покрове водных объектов</w:t>
      </w:r>
      <w:r>
        <w:t>. Классный руководитель напомнила родителям, что на прогулки водные водоёмы должны осуществлят</w:t>
      </w:r>
      <w:r w:rsidR="004872E4">
        <w:t>ь</w:t>
      </w:r>
      <w:r>
        <w:t xml:space="preserve">ся  </w:t>
      </w:r>
      <w:r w:rsidR="004872E4">
        <w:t>только под присмотром взрослых.</w:t>
      </w:r>
    </w:p>
    <w:p w:rsidR="00852A2C" w:rsidRPr="008A768F" w:rsidRDefault="00852A2C" w:rsidP="00892FD3">
      <w:pPr>
        <w:pStyle w:val="a4"/>
      </w:pPr>
    </w:p>
    <w:p w:rsidR="00986E26" w:rsidRDefault="004872E4" w:rsidP="004872E4">
      <w:pPr>
        <w:shd w:val="clear" w:color="auto" w:fill="FFFFFF"/>
        <w:spacing w:before="5"/>
        <w:ind w:left="708" w:right="19"/>
        <w:jc w:val="both"/>
        <w:rPr>
          <w:color w:val="000000"/>
        </w:rPr>
      </w:pPr>
      <w:r w:rsidRPr="00451C43">
        <w:rPr>
          <w:b/>
          <w:i/>
        </w:rPr>
        <w:t>Решили</w:t>
      </w:r>
      <w:r>
        <w:rPr>
          <w:b/>
          <w:i/>
        </w:rPr>
        <w:t>:</w:t>
      </w:r>
      <w:r w:rsidRPr="00A83DCB">
        <w:rPr>
          <w:color w:val="000000"/>
        </w:rPr>
        <w:t xml:space="preserve"> </w:t>
      </w:r>
      <w:r>
        <w:rPr>
          <w:color w:val="000000"/>
        </w:rPr>
        <w:t>Информацию принять к сведению. Контролировать местонахождение детей вне дома.</w:t>
      </w:r>
    </w:p>
    <w:p w:rsidR="00986E26" w:rsidRPr="00986E26" w:rsidRDefault="00986E26" w:rsidP="00986E26"/>
    <w:p w:rsidR="00986E26" w:rsidRDefault="00986E26" w:rsidP="00986E26"/>
    <w:p w:rsidR="00986E26" w:rsidRDefault="00986E26" w:rsidP="00986E26">
      <w:r>
        <w:t xml:space="preserve">          Секретарь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обрания                                            Белозерских И.В.           </w:t>
      </w:r>
    </w:p>
    <w:p w:rsidR="00986E26" w:rsidRDefault="00986E26" w:rsidP="00986E26"/>
    <w:p w:rsidR="00986E26" w:rsidRDefault="00986E26" w:rsidP="00986E26">
      <w:r>
        <w:t xml:space="preserve">          Классный руководитель                                             Зозуля Л.В.</w:t>
      </w:r>
    </w:p>
    <w:sectPr w:rsidR="00986E26" w:rsidSect="00986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1F9"/>
    <w:multiLevelType w:val="hybridMultilevel"/>
    <w:tmpl w:val="C9287748"/>
    <w:lvl w:ilvl="0" w:tplc="966E8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98F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8F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66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A2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22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CE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4A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EF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987D8F"/>
    <w:multiLevelType w:val="hybridMultilevel"/>
    <w:tmpl w:val="D974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1732A"/>
    <w:multiLevelType w:val="multilevel"/>
    <w:tmpl w:val="F13E8D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3D540B6C"/>
    <w:multiLevelType w:val="hybridMultilevel"/>
    <w:tmpl w:val="887C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7B31"/>
    <w:multiLevelType w:val="hybridMultilevel"/>
    <w:tmpl w:val="0CDE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2A2C"/>
    <w:rsid w:val="000F7532"/>
    <w:rsid w:val="0012457E"/>
    <w:rsid w:val="00246C2C"/>
    <w:rsid w:val="00251655"/>
    <w:rsid w:val="00451C43"/>
    <w:rsid w:val="004872E4"/>
    <w:rsid w:val="00626124"/>
    <w:rsid w:val="00852A2C"/>
    <w:rsid w:val="00892FD3"/>
    <w:rsid w:val="008A768F"/>
    <w:rsid w:val="00986140"/>
    <w:rsid w:val="00986E26"/>
    <w:rsid w:val="00A63463"/>
    <w:rsid w:val="00A83DCB"/>
    <w:rsid w:val="00B5562A"/>
    <w:rsid w:val="00BE2BC8"/>
    <w:rsid w:val="00DB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A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2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2FD3"/>
  </w:style>
  <w:style w:type="character" w:customStyle="1" w:styleId="c0">
    <w:name w:val="c0"/>
    <w:basedOn w:val="a0"/>
    <w:rsid w:val="00892FD3"/>
  </w:style>
  <w:style w:type="character" w:customStyle="1" w:styleId="c7">
    <w:name w:val="c7"/>
    <w:basedOn w:val="a0"/>
    <w:rsid w:val="008A7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7</cp:revision>
  <cp:lastPrinted>2016-12-30T07:05:00Z</cp:lastPrinted>
  <dcterms:created xsi:type="dcterms:W3CDTF">2016-12-30T05:29:00Z</dcterms:created>
  <dcterms:modified xsi:type="dcterms:W3CDTF">2017-03-01T07:31:00Z</dcterms:modified>
</cp:coreProperties>
</file>